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/>
        <w:spacing w:before="0" w:beforeAutospacing="0"/>
        <w:jc w:val="left"/>
        <w:rPr>
          <w:rFonts w:hint="default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:</w:t>
      </w:r>
    </w:p>
    <w:p>
      <w:pPr>
        <w:pStyle w:val="5"/>
        <w:keepNext w:val="0"/>
        <w:keepLines w:val="0"/>
        <w:widowControl/>
        <w:suppressLineNumbers w:val="0"/>
        <w:shd w:val="clear"/>
        <w:spacing w:before="0" w:beforeAutospacing="0"/>
        <w:ind w:left="0" w:firstLine="480"/>
        <w:jc w:val="center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防疫风险排查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及防疫信息申报承诺书</w:t>
      </w:r>
    </w:p>
    <w:tbl>
      <w:tblPr>
        <w:tblStyle w:val="6"/>
        <w:tblpPr w:leftFromText="144" w:rightFromText="144" w:vertAnchor="text" w:horzAnchor="page" w:tblpX="1748" w:tblpY="271"/>
        <w:tblOverlap w:val="never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46"/>
        <w:gridCol w:w="1419"/>
        <w:gridCol w:w="82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4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参加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考试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人员姓名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</w:t>
            </w:r>
          </w:p>
        </w:tc>
        <w:tc>
          <w:tcPr>
            <w:tcW w:w="4063" w:type="dxa"/>
            <w:gridSpan w:val="2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4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手机号码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来源地及工作单位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1.1参加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考试</w:t>
            </w:r>
            <w:r>
              <w:rPr>
                <w:rFonts w:hint="eastAsia" w:ascii="仿宋_GB2312" w:eastAsia="仿宋_GB2312" w:cs="仿宋_GB2312"/>
                <w:sz w:val="24"/>
              </w:rPr>
              <w:t>前是否有28天内境外、14天内国内中高风险地区和湖北省指挥部确定的重点地区旅居史？   是□  否□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1.2风险地区旅居时间：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</w:rPr>
              <w:t>，风险地区旅居地点：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1.3 来（返）堰时间：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，交通方式及班次：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4.1是否为集中隔离、居家隔离、社区监测人员？ 是□ 否□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4.2 集中隔离、居家隔离、社区监测地点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5.参加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考试</w:t>
            </w:r>
            <w:r>
              <w:rPr>
                <w:rFonts w:hint="eastAsia" w:ascii="仿宋_GB2312" w:eastAsia="仿宋_GB2312" w:cs="仿宋_GB2312"/>
                <w:sz w:val="24"/>
              </w:rPr>
              <w:t>前14天内是否与新冠肺炎确诊病例、疑似病例、无症状感染者及其密切接触者有过密切接触？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6.1湖北健康码是否为红码？黄码？  是□ 否□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6.2湖北健康码和行程卡异常的原因陈述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        </w:t>
            </w:r>
          </w:p>
          <w:p>
            <w:pPr>
              <w:pStyle w:val="2"/>
              <w:shd w:val="clear"/>
              <w:rPr>
                <w:rFonts w:hint="default" w:eastAsia="仿宋_GB2312"/>
                <w:lang w:val="en-US" w:eastAsia="zh-CN"/>
              </w:rPr>
            </w:pPr>
          </w:p>
          <w:p>
            <w:pPr>
              <w:pStyle w:val="2"/>
              <w:shd w:val="clear"/>
              <w:rPr>
                <w:rFonts w:hint="default" w:eastAsia="仿宋_GB2312"/>
                <w:u w:val="single"/>
                <w:lang w:val="en-US" w:eastAsia="zh-CN"/>
              </w:rPr>
            </w:pPr>
            <w:r>
              <w:rPr>
                <w:rFonts w:hint="eastAsia" w:eastAsia="仿宋_GB2312"/>
                <w:u w:val="single"/>
                <w:lang w:val="en-US" w:eastAsia="zh-CN"/>
              </w:rPr>
              <w:t xml:space="preserve">                                                                                            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7.1参加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考试</w:t>
            </w:r>
            <w:r>
              <w:rPr>
                <w:rFonts w:hint="eastAsia" w:ascii="仿宋_GB2312" w:eastAsia="仿宋_GB2312" w:cs="仿宋_GB2312"/>
                <w:sz w:val="24"/>
              </w:rPr>
              <w:t>前14天内是否有以发热、干咳、乏力、鼻塞、流涕、咽痛、嗅觉味觉减退或丧失、结膜炎、肌痛和腹泻等新冠肺炎疑似症状等疑似症状？是 □ 否□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7.2具体症状及到医疗机构诊疗经过陈述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CESI小标宋-GB2312" w:eastAsia="CESI小标宋-GB2312" w:cs="CESI小标宋-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8.1参加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/>
              </w:rPr>
              <w:t>考试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前是否完成2剂次新冠肺炎疫苗预防接种？  是□ 否□</w:t>
            </w:r>
          </w:p>
          <w:p>
            <w:pPr>
              <w:shd w:val="clear"/>
              <w:spacing w:line="0" w:lineRule="atLeast"/>
              <w:jc w:val="lef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8.2第一剂次日期：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日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8.3第二剂次日期：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日</w:t>
            </w:r>
          </w:p>
          <w:p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>8.4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第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剂次日期：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日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未完成足剂次疫苗接种的原因陈述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CESI小标宋-GB2312" w:eastAsia="CESI小标宋-GB2312" w:cs="CESI小标宋-GB2312"/>
                <w:b/>
                <w:bCs/>
                <w:color w:val="auto"/>
                <w:sz w:val="24"/>
              </w:rPr>
            </w:pPr>
            <w:r>
              <w:rPr>
                <w:rFonts w:hint="eastAsia" w:ascii="CESI小标宋-GB2312" w:eastAsia="CESI小标宋-GB2312" w:cs="CESI小标宋-GB2312"/>
                <w:b/>
                <w:bCs/>
                <w:color w:val="auto"/>
                <w:sz w:val="24"/>
              </w:rPr>
              <w:t>本人亲笔签名：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 xml:space="preserve">                                                </w:t>
            </w:r>
          </w:p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</w:p>
          <w:p>
            <w:pPr>
              <w:shd w:val="clear"/>
              <w:spacing w:line="0" w:lineRule="atLeast"/>
              <w:ind w:firstLine="6000" w:firstLineChars="2500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 xml:space="preserve">年  月  日  </w:t>
            </w:r>
          </w:p>
          <w:p>
            <w:pPr>
              <w:shd w:val="clear"/>
              <w:spacing w:line="0" w:lineRule="atLeast"/>
              <w:ind w:firstLine="1200" w:firstLineChars="500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752" w:type="dxa"/>
            <w:gridSpan w:val="5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hd w:val="clear"/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备注：本文书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>考试前交考场工作人员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存档，保存期限2年。</w:t>
            </w:r>
          </w:p>
        </w:tc>
      </w:tr>
    </w:tbl>
    <w:p>
      <w:pPr>
        <w:shd w:val="clear"/>
        <w:spacing w:line="400" w:lineRule="exact"/>
        <w:ind w:firstLine="1760" w:firstLineChars="550"/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fldChar w:fldCharType="begin"/>
    </w:r>
    <w:r>
      <w:rPr>
        <w:rFonts w:ascii="宋体"/>
        <w:sz w:val="24"/>
        <w:szCs w:val="24"/>
      </w:rPr>
      <w:instrText xml:space="preserve">PAGE   \* MERGEFORMAT</w:instrText>
    </w:r>
    <w:r>
      <w:rPr>
        <w:rFonts w:asci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6</w:t>
    </w:r>
    <w:r>
      <w:rPr>
        <w:rFonts w:asci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gyOWEyODRiOTE2Zjc0NjgwZmE4ZWMyYjk4MmQifQ=="/>
  </w:docVars>
  <w:rsids>
    <w:rsidRoot w:val="0A4614F5"/>
    <w:rsid w:val="000C7762"/>
    <w:rsid w:val="0012049E"/>
    <w:rsid w:val="001700A1"/>
    <w:rsid w:val="00171998"/>
    <w:rsid w:val="001A3DCA"/>
    <w:rsid w:val="001E7791"/>
    <w:rsid w:val="001F32C4"/>
    <w:rsid w:val="001F48E4"/>
    <w:rsid w:val="002139E7"/>
    <w:rsid w:val="00244E3F"/>
    <w:rsid w:val="00302EBB"/>
    <w:rsid w:val="00311A08"/>
    <w:rsid w:val="003D6CED"/>
    <w:rsid w:val="003F71E1"/>
    <w:rsid w:val="004518F3"/>
    <w:rsid w:val="00467973"/>
    <w:rsid w:val="004808BC"/>
    <w:rsid w:val="004D7A6E"/>
    <w:rsid w:val="005042F1"/>
    <w:rsid w:val="005406DD"/>
    <w:rsid w:val="005A409C"/>
    <w:rsid w:val="005D61BA"/>
    <w:rsid w:val="0062764F"/>
    <w:rsid w:val="00695207"/>
    <w:rsid w:val="00695885"/>
    <w:rsid w:val="00713C42"/>
    <w:rsid w:val="00746FED"/>
    <w:rsid w:val="00785843"/>
    <w:rsid w:val="00831980"/>
    <w:rsid w:val="008420E8"/>
    <w:rsid w:val="008619D2"/>
    <w:rsid w:val="00862743"/>
    <w:rsid w:val="00865B70"/>
    <w:rsid w:val="008E5422"/>
    <w:rsid w:val="008F5DE9"/>
    <w:rsid w:val="0090308F"/>
    <w:rsid w:val="00937593"/>
    <w:rsid w:val="00953C20"/>
    <w:rsid w:val="0096334E"/>
    <w:rsid w:val="0099021D"/>
    <w:rsid w:val="00A37E46"/>
    <w:rsid w:val="00A867A0"/>
    <w:rsid w:val="00B37D31"/>
    <w:rsid w:val="00B4261E"/>
    <w:rsid w:val="00B556A6"/>
    <w:rsid w:val="00B6235E"/>
    <w:rsid w:val="00B94001"/>
    <w:rsid w:val="00BE7F16"/>
    <w:rsid w:val="00C04992"/>
    <w:rsid w:val="00C13538"/>
    <w:rsid w:val="00C137A3"/>
    <w:rsid w:val="00C44568"/>
    <w:rsid w:val="00C62513"/>
    <w:rsid w:val="00CB35CA"/>
    <w:rsid w:val="00D14FA2"/>
    <w:rsid w:val="00D368B7"/>
    <w:rsid w:val="00D62653"/>
    <w:rsid w:val="00DB685B"/>
    <w:rsid w:val="00DD2C74"/>
    <w:rsid w:val="00DD7483"/>
    <w:rsid w:val="00E94A36"/>
    <w:rsid w:val="00EC4B7C"/>
    <w:rsid w:val="00F01EDF"/>
    <w:rsid w:val="00F051F3"/>
    <w:rsid w:val="00F14AEF"/>
    <w:rsid w:val="00F7724F"/>
    <w:rsid w:val="00FA22A5"/>
    <w:rsid w:val="00FA42EC"/>
    <w:rsid w:val="00FA7B0E"/>
    <w:rsid w:val="00FC1DF6"/>
    <w:rsid w:val="017D03D1"/>
    <w:rsid w:val="04365609"/>
    <w:rsid w:val="05C84C14"/>
    <w:rsid w:val="0A2E622F"/>
    <w:rsid w:val="0A3A7DA8"/>
    <w:rsid w:val="0A4053E6"/>
    <w:rsid w:val="0A4614F5"/>
    <w:rsid w:val="0D625AF0"/>
    <w:rsid w:val="10F01DC4"/>
    <w:rsid w:val="178E388A"/>
    <w:rsid w:val="1D1B4B41"/>
    <w:rsid w:val="1D1F2F14"/>
    <w:rsid w:val="20611D14"/>
    <w:rsid w:val="21087EF9"/>
    <w:rsid w:val="22434606"/>
    <w:rsid w:val="229A7C0D"/>
    <w:rsid w:val="22FE77A0"/>
    <w:rsid w:val="23666867"/>
    <w:rsid w:val="23C34A56"/>
    <w:rsid w:val="247973AD"/>
    <w:rsid w:val="248C70E1"/>
    <w:rsid w:val="28E42DEC"/>
    <w:rsid w:val="2A0E6B68"/>
    <w:rsid w:val="2F034C1A"/>
    <w:rsid w:val="331655D3"/>
    <w:rsid w:val="33A04965"/>
    <w:rsid w:val="377A3088"/>
    <w:rsid w:val="38F2033A"/>
    <w:rsid w:val="3C1170C6"/>
    <w:rsid w:val="3F465184"/>
    <w:rsid w:val="41652109"/>
    <w:rsid w:val="41945C38"/>
    <w:rsid w:val="43185CB7"/>
    <w:rsid w:val="43D84B84"/>
    <w:rsid w:val="45972197"/>
    <w:rsid w:val="475A0790"/>
    <w:rsid w:val="4799373F"/>
    <w:rsid w:val="490A3F53"/>
    <w:rsid w:val="49412682"/>
    <w:rsid w:val="4AA541A9"/>
    <w:rsid w:val="4C575977"/>
    <w:rsid w:val="4D166E62"/>
    <w:rsid w:val="53E37A74"/>
    <w:rsid w:val="542520B4"/>
    <w:rsid w:val="55672DC2"/>
    <w:rsid w:val="55D62B13"/>
    <w:rsid w:val="56110653"/>
    <w:rsid w:val="56C819AD"/>
    <w:rsid w:val="58642BB4"/>
    <w:rsid w:val="59D32AE1"/>
    <w:rsid w:val="5B863B83"/>
    <w:rsid w:val="5DB517EB"/>
    <w:rsid w:val="60433DF0"/>
    <w:rsid w:val="604366BE"/>
    <w:rsid w:val="625247BE"/>
    <w:rsid w:val="658752A3"/>
    <w:rsid w:val="65D53D3B"/>
    <w:rsid w:val="66B408D7"/>
    <w:rsid w:val="676647F7"/>
    <w:rsid w:val="687C3B13"/>
    <w:rsid w:val="6A4A7F5D"/>
    <w:rsid w:val="6AC975E8"/>
    <w:rsid w:val="6E4456CD"/>
    <w:rsid w:val="6EA168B2"/>
    <w:rsid w:val="716E147F"/>
    <w:rsid w:val="729A1F96"/>
    <w:rsid w:val="73803A16"/>
    <w:rsid w:val="75683909"/>
    <w:rsid w:val="779358AE"/>
    <w:rsid w:val="7A1545F8"/>
    <w:rsid w:val="7BF470DD"/>
    <w:rsid w:val="7DAD3B53"/>
    <w:rsid w:val="7E7538B7"/>
    <w:rsid w:val="7F4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2"/>
    <w:basedOn w:val="1"/>
    <w:link w:val="11"/>
    <w:qFormat/>
    <w:uiPriority w:val="99"/>
    <w:pPr>
      <w:spacing w:line="360" w:lineRule="auto"/>
      <w:ind w:firstLine="200" w:firstLineChars="200"/>
    </w:pPr>
    <w:rPr>
      <w:rFonts w:ascii="Geneva" w:hAnsi="Geneva" w:eastAsia="仿宋_GB2312"/>
      <w:sz w:val="30"/>
      <w:szCs w:val="21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正文文本缩进 2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2264</Words>
  <Characters>2413</Characters>
  <Lines>3</Lines>
  <Paragraphs>9</Paragraphs>
  <TotalTime>1</TotalTime>
  <ScaleCrop>false</ScaleCrop>
  <LinksUpToDate>false</LinksUpToDate>
  <CharactersWithSpaces>2946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2020-06-17T11:50:00Z</dcterms:created>
  <dc:creator>tang</dc:creator>
  <cp:lastModifiedBy>Lenovo</cp:lastModifiedBy>
  <cp:lastPrinted>2022-06-14T07:00:00Z</cp:lastPrinted>
  <dcterms:modified xsi:type="dcterms:W3CDTF">2022-07-07T07:32:37Z</dcterms:modified>
  <dc:title>2018年十堰市张湾区事业单位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B228B47BEC004B2882E78F148A47C6BB</vt:lpwstr>
  </property>
</Properties>
</file>